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4A" w:rsidRDefault="00B1234A" w:rsidP="0067210C">
      <w:pPr>
        <w:jc w:val="center"/>
        <w:rPr>
          <w:sz w:val="40"/>
          <w:szCs w:val="40"/>
        </w:rPr>
      </w:pPr>
    </w:p>
    <w:p w:rsidR="00B1234A" w:rsidRDefault="003758FC" w:rsidP="00B1234A">
      <w:pPr>
        <w:jc w:val="center"/>
        <w:rPr>
          <w:sz w:val="40"/>
          <w:szCs w:val="40"/>
        </w:rPr>
      </w:pPr>
      <w:r w:rsidRPr="003758FC">
        <w:rPr>
          <w:sz w:val="40"/>
          <w:szCs w:val="4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113.25pt;height:34.5pt" fillcolor="#3cf" strokecolor="#009" strokeweight="1pt">
            <v:shadow on="t" color="#009" offset="7pt,-7pt"/>
            <v:textpath style="font-family:&quot;Impact&quot;;v-text-spacing:52429f;v-text-kern:t" trim="t" fitpath="t" xscale="f" string="cantine"/>
          </v:shape>
        </w:pict>
      </w:r>
      <w:r w:rsidR="0067210C">
        <w:rPr>
          <w:sz w:val="40"/>
          <w:szCs w:val="40"/>
        </w:rPr>
        <w:t xml:space="preserve"> </w:t>
      </w:r>
      <w:r w:rsidR="00371B5A">
        <w:rPr>
          <w:sz w:val="40"/>
          <w:szCs w:val="40"/>
        </w:rPr>
        <w:t xml:space="preserve">  </w:t>
      </w:r>
      <w:r w:rsidR="003601CC">
        <w:rPr>
          <w:sz w:val="40"/>
          <w:szCs w:val="40"/>
        </w:rPr>
        <w:pict>
          <v:shape id="_x0000_i1026" type="#_x0000_t158" style="width:117pt;height:34.5pt" fillcolor="#3cf" strokecolor="#009" strokeweight="1pt">
            <v:shadow on="t" color="#009" offset="7pt,-7pt"/>
            <v:textpath style="font-family:&quot;Impact&quot;;v-text-spacing:52429f;v-text-kern:t" trim="t" fitpath="t" xscale="f" string="octobre"/>
          </v:shape>
        </w:pict>
      </w:r>
    </w:p>
    <w:p w:rsidR="00B1234A" w:rsidRDefault="00B1234A" w:rsidP="0067210C">
      <w:pPr>
        <w:jc w:val="center"/>
        <w:rPr>
          <w:sz w:val="40"/>
          <w:szCs w:val="40"/>
        </w:rPr>
      </w:pPr>
    </w:p>
    <w:p w:rsidR="00B1234A" w:rsidRPr="0067210C" w:rsidRDefault="00B1234A" w:rsidP="0067210C">
      <w:pPr>
        <w:jc w:val="center"/>
        <w:rPr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1527"/>
        <w:gridCol w:w="1848"/>
        <w:gridCol w:w="2112"/>
        <w:gridCol w:w="1692"/>
        <w:gridCol w:w="2109"/>
      </w:tblGrid>
      <w:tr w:rsidR="00B1234A" w:rsidRPr="0067210C" w:rsidTr="0067210C">
        <w:tc>
          <w:tcPr>
            <w:tcW w:w="1842" w:type="dxa"/>
          </w:tcPr>
          <w:p w:rsidR="0067210C" w:rsidRPr="0067210C" w:rsidRDefault="003601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  <w:r w:rsidR="0067210C">
              <w:rPr>
                <w:sz w:val="40"/>
                <w:szCs w:val="40"/>
              </w:rPr>
              <w:t>undi</w:t>
            </w:r>
            <w:r>
              <w:rPr>
                <w:sz w:val="40"/>
                <w:szCs w:val="40"/>
              </w:rPr>
              <w:t>15</w:t>
            </w:r>
          </w:p>
        </w:tc>
        <w:tc>
          <w:tcPr>
            <w:tcW w:w="1842" w:type="dxa"/>
          </w:tcPr>
          <w:p w:rsidR="0067210C" w:rsidRPr="0067210C" w:rsidRDefault="003601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  <w:r w:rsidR="0067210C">
              <w:rPr>
                <w:sz w:val="40"/>
                <w:szCs w:val="40"/>
              </w:rPr>
              <w:t>ardi</w:t>
            </w:r>
            <w:r>
              <w:rPr>
                <w:sz w:val="40"/>
                <w:szCs w:val="40"/>
              </w:rPr>
              <w:t>16</w:t>
            </w:r>
          </w:p>
        </w:tc>
        <w:tc>
          <w:tcPr>
            <w:tcW w:w="1842" w:type="dxa"/>
          </w:tcPr>
          <w:p w:rsidR="0067210C" w:rsidRPr="0067210C" w:rsidRDefault="003601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  <w:r w:rsidR="0067210C">
              <w:rPr>
                <w:sz w:val="40"/>
                <w:szCs w:val="40"/>
              </w:rPr>
              <w:t>ercredi</w:t>
            </w:r>
            <w:r>
              <w:rPr>
                <w:sz w:val="40"/>
                <w:szCs w:val="40"/>
              </w:rPr>
              <w:t>17</w:t>
            </w:r>
          </w:p>
        </w:tc>
        <w:tc>
          <w:tcPr>
            <w:tcW w:w="1843" w:type="dxa"/>
          </w:tcPr>
          <w:p w:rsidR="0067210C" w:rsidRPr="0067210C" w:rsidRDefault="003601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  <w:r w:rsidR="0067210C">
              <w:rPr>
                <w:sz w:val="40"/>
                <w:szCs w:val="40"/>
              </w:rPr>
              <w:t>eudi</w:t>
            </w:r>
            <w:r>
              <w:rPr>
                <w:sz w:val="40"/>
                <w:szCs w:val="40"/>
              </w:rPr>
              <w:t>18</w:t>
            </w:r>
          </w:p>
        </w:tc>
        <w:tc>
          <w:tcPr>
            <w:tcW w:w="1843" w:type="dxa"/>
          </w:tcPr>
          <w:p w:rsidR="0067210C" w:rsidRPr="0067210C" w:rsidRDefault="003601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  <w:r w:rsidR="0067210C">
              <w:rPr>
                <w:sz w:val="40"/>
                <w:szCs w:val="40"/>
              </w:rPr>
              <w:t>endredi</w:t>
            </w:r>
            <w:r>
              <w:rPr>
                <w:sz w:val="40"/>
                <w:szCs w:val="40"/>
              </w:rPr>
              <w:t>19</w:t>
            </w:r>
          </w:p>
        </w:tc>
      </w:tr>
      <w:tr w:rsidR="00B1234A" w:rsidTr="0067210C">
        <w:tc>
          <w:tcPr>
            <w:tcW w:w="1842" w:type="dxa"/>
          </w:tcPr>
          <w:p w:rsidR="0067210C" w:rsidRDefault="003601CC">
            <w:pPr>
              <w:rPr>
                <w:sz w:val="36"/>
                <w:szCs w:val="36"/>
              </w:rPr>
            </w:pPr>
            <w:r>
              <w:t xml:space="preserve">  </w:t>
            </w:r>
          </w:p>
          <w:p w:rsidR="003601CC" w:rsidRDefault="003601C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Friand fromage</w:t>
            </w:r>
          </w:p>
          <w:p w:rsidR="003601CC" w:rsidRDefault="003601CC" w:rsidP="003601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</w:t>
            </w:r>
          </w:p>
          <w:p w:rsidR="003601CC" w:rsidRDefault="003601CC" w:rsidP="003601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Filet de colin</w:t>
            </w:r>
          </w:p>
          <w:p w:rsidR="003601CC" w:rsidRDefault="003601CC" w:rsidP="003601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</w:t>
            </w:r>
          </w:p>
          <w:p w:rsidR="003601CC" w:rsidRDefault="003601CC" w:rsidP="003601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Carottes vichy</w:t>
            </w:r>
          </w:p>
          <w:p w:rsidR="003601CC" w:rsidRDefault="003601CC" w:rsidP="003601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</w:t>
            </w:r>
          </w:p>
          <w:p w:rsidR="003601CC" w:rsidRDefault="003601CC" w:rsidP="003601C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 Paulin</w:t>
            </w:r>
          </w:p>
          <w:p w:rsidR="003601CC" w:rsidRDefault="003601CC" w:rsidP="003601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</w:t>
            </w:r>
          </w:p>
          <w:p w:rsidR="003601CC" w:rsidRDefault="003601CC" w:rsidP="003601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Poire</w:t>
            </w:r>
          </w:p>
          <w:p w:rsidR="003601CC" w:rsidRPr="003601CC" w:rsidRDefault="003601CC" w:rsidP="003601C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67210C" w:rsidRDefault="0067210C">
            <w:pPr>
              <w:rPr>
                <w:sz w:val="36"/>
                <w:szCs w:val="36"/>
              </w:rPr>
            </w:pPr>
          </w:p>
          <w:p w:rsidR="003601CC" w:rsidRDefault="003601CC" w:rsidP="003601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Salade de tomate</w:t>
            </w:r>
          </w:p>
          <w:p w:rsidR="003601CC" w:rsidRDefault="003601CC" w:rsidP="003601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</w:t>
            </w:r>
          </w:p>
          <w:p w:rsidR="003601CC" w:rsidRDefault="003601CC" w:rsidP="003601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Navarin </w:t>
            </w:r>
          </w:p>
          <w:p w:rsidR="003601CC" w:rsidRDefault="003601CC" w:rsidP="003601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</w:t>
            </w:r>
          </w:p>
          <w:p w:rsidR="003601CC" w:rsidRDefault="003601CC" w:rsidP="003601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Printanière</w:t>
            </w:r>
          </w:p>
          <w:p w:rsidR="003601CC" w:rsidRDefault="003601CC" w:rsidP="003601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 légumes</w:t>
            </w:r>
          </w:p>
          <w:p w:rsidR="003601CC" w:rsidRDefault="003601CC" w:rsidP="003601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</w:t>
            </w:r>
          </w:p>
          <w:p w:rsidR="003601CC" w:rsidRDefault="003601CC" w:rsidP="003601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Panna </w:t>
            </w:r>
            <w:proofErr w:type="spellStart"/>
            <w:r>
              <w:rPr>
                <w:sz w:val="36"/>
                <w:szCs w:val="36"/>
              </w:rPr>
              <w:t>cotta</w:t>
            </w:r>
            <w:proofErr w:type="spellEnd"/>
          </w:p>
          <w:p w:rsidR="003601CC" w:rsidRDefault="003601CC" w:rsidP="003601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Coulis de fruit</w:t>
            </w:r>
          </w:p>
          <w:p w:rsidR="003601CC" w:rsidRDefault="003601CC" w:rsidP="003601CC">
            <w:pPr>
              <w:jc w:val="center"/>
              <w:rPr>
                <w:sz w:val="36"/>
                <w:szCs w:val="36"/>
              </w:rPr>
            </w:pPr>
          </w:p>
          <w:p w:rsidR="003601CC" w:rsidRPr="003601CC" w:rsidRDefault="003601CC" w:rsidP="003601C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67210C" w:rsidRDefault="0067210C">
            <w:pPr>
              <w:rPr>
                <w:sz w:val="36"/>
                <w:szCs w:val="36"/>
              </w:rPr>
            </w:pPr>
          </w:p>
          <w:p w:rsidR="003601CC" w:rsidRDefault="003601CC" w:rsidP="003601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Saucisson beurre</w:t>
            </w:r>
          </w:p>
          <w:p w:rsidR="003601CC" w:rsidRDefault="003601CC" w:rsidP="003601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</w:t>
            </w:r>
          </w:p>
          <w:p w:rsidR="003601CC" w:rsidRDefault="003601CC" w:rsidP="003601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Cordon bleu</w:t>
            </w:r>
          </w:p>
          <w:p w:rsidR="003601CC" w:rsidRDefault="003601CC" w:rsidP="003601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</w:t>
            </w:r>
          </w:p>
          <w:p w:rsidR="003601CC" w:rsidRDefault="003601CC" w:rsidP="003601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Coquillettes</w:t>
            </w:r>
          </w:p>
          <w:p w:rsidR="003601CC" w:rsidRDefault="003601CC" w:rsidP="003601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</w:t>
            </w:r>
          </w:p>
          <w:p w:rsidR="003601CC" w:rsidRDefault="003601CC" w:rsidP="003601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Fromage</w:t>
            </w:r>
          </w:p>
          <w:p w:rsidR="003601CC" w:rsidRDefault="003601CC" w:rsidP="003601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</w:t>
            </w:r>
          </w:p>
          <w:p w:rsidR="003601CC" w:rsidRDefault="003601CC" w:rsidP="003601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Pâtisserie</w:t>
            </w:r>
          </w:p>
          <w:p w:rsidR="003601CC" w:rsidRDefault="003601CC" w:rsidP="003601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</w:t>
            </w:r>
          </w:p>
          <w:p w:rsidR="003601CC" w:rsidRPr="003601CC" w:rsidRDefault="003601CC" w:rsidP="003601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Pain +banane</w:t>
            </w:r>
          </w:p>
        </w:tc>
        <w:tc>
          <w:tcPr>
            <w:tcW w:w="1843" w:type="dxa"/>
          </w:tcPr>
          <w:p w:rsidR="0067210C" w:rsidRDefault="0067210C">
            <w:pPr>
              <w:rPr>
                <w:sz w:val="36"/>
                <w:szCs w:val="36"/>
              </w:rPr>
            </w:pPr>
          </w:p>
          <w:p w:rsidR="003601CC" w:rsidRDefault="003601CC" w:rsidP="003601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Salade verte</w:t>
            </w:r>
            <w:r w:rsidR="00B1234A">
              <w:rPr>
                <w:sz w:val="36"/>
                <w:szCs w:val="36"/>
              </w:rPr>
              <w:t xml:space="preserve"> mais</w:t>
            </w:r>
          </w:p>
          <w:p w:rsidR="003601CC" w:rsidRDefault="00B1234A" w:rsidP="003601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</w:t>
            </w:r>
          </w:p>
          <w:p w:rsidR="00B1234A" w:rsidRDefault="00B1234A" w:rsidP="003601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Tartiflette</w:t>
            </w:r>
          </w:p>
          <w:p w:rsidR="00B1234A" w:rsidRDefault="00B1234A" w:rsidP="003601CC">
            <w:pPr>
              <w:jc w:val="center"/>
              <w:rPr>
                <w:sz w:val="36"/>
                <w:szCs w:val="36"/>
              </w:rPr>
            </w:pPr>
          </w:p>
          <w:p w:rsidR="00B1234A" w:rsidRDefault="00B1234A" w:rsidP="003601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</w:t>
            </w:r>
          </w:p>
          <w:p w:rsidR="00B1234A" w:rsidRDefault="00B1234A" w:rsidP="003601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Compote</w:t>
            </w:r>
          </w:p>
          <w:p w:rsidR="00B1234A" w:rsidRPr="003601CC" w:rsidRDefault="00B1234A" w:rsidP="003601C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67210C" w:rsidRDefault="0067210C">
            <w:pPr>
              <w:rPr>
                <w:sz w:val="36"/>
                <w:szCs w:val="36"/>
              </w:rPr>
            </w:pPr>
          </w:p>
          <w:p w:rsidR="00B1234A" w:rsidRDefault="00B1234A" w:rsidP="00B123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Canapé au beurre de sardine</w:t>
            </w:r>
          </w:p>
          <w:p w:rsidR="00B1234A" w:rsidRDefault="00B1234A" w:rsidP="00B123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</w:t>
            </w:r>
          </w:p>
          <w:p w:rsidR="00B1234A" w:rsidRDefault="00B1234A" w:rsidP="00B123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Joue de porc </w:t>
            </w:r>
          </w:p>
          <w:p w:rsidR="00B1234A" w:rsidRDefault="00B1234A" w:rsidP="00B123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Confite</w:t>
            </w:r>
          </w:p>
          <w:p w:rsidR="00B1234A" w:rsidRDefault="00B1234A" w:rsidP="00B123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</w:t>
            </w:r>
          </w:p>
          <w:p w:rsidR="00B1234A" w:rsidRDefault="00B1234A" w:rsidP="00B123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Flageolets</w:t>
            </w:r>
          </w:p>
          <w:p w:rsidR="00B1234A" w:rsidRDefault="00B1234A" w:rsidP="00B123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</w:t>
            </w:r>
          </w:p>
          <w:p w:rsidR="00B1234A" w:rsidRDefault="00B1234A" w:rsidP="00B123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Faisselle</w:t>
            </w:r>
          </w:p>
          <w:p w:rsidR="00B1234A" w:rsidRPr="00B1234A" w:rsidRDefault="00B1234A" w:rsidP="00B123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miel</w:t>
            </w:r>
          </w:p>
        </w:tc>
      </w:tr>
    </w:tbl>
    <w:p w:rsidR="0067210C" w:rsidRDefault="0067210C"/>
    <w:sectPr w:rsidR="0067210C" w:rsidSect="00706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10C"/>
    <w:rsid w:val="003601CC"/>
    <w:rsid w:val="00371B5A"/>
    <w:rsid w:val="003758FC"/>
    <w:rsid w:val="0067210C"/>
    <w:rsid w:val="007065C0"/>
    <w:rsid w:val="00B1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2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4</cp:revision>
  <dcterms:created xsi:type="dcterms:W3CDTF">2018-10-07T16:21:00Z</dcterms:created>
  <dcterms:modified xsi:type="dcterms:W3CDTF">2018-10-08T18:54:00Z</dcterms:modified>
</cp:coreProperties>
</file>